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BC" w:rsidRDefault="00E57BBC" w:rsidP="00E57BBC">
      <w:pPr>
        <w:ind w:right="16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E57BBC" w:rsidRDefault="00E57BBC" w:rsidP="00E57BBC">
      <w:pPr>
        <w:ind w:right="160"/>
        <w:jc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《江苏省住房城乡建设领域抗震防灾“四新”技术建议表》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275"/>
        <w:gridCol w:w="284"/>
        <w:gridCol w:w="2188"/>
        <w:gridCol w:w="2994"/>
      </w:tblGrid>
      <w:tr w:rsidR="00E57BBC" w:rsidRPr="00BE19BA" w:rsidTr="00D75A18">
        <w:trPr>
          <w:trHeight w:hRule="exact" w:val="567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b/>
                <w:sz w:val="24"/>
              </w:rPr>
            </w:pPr>
            <w:r w:rsidRPr="00BE19BA">
              <w:rPr>
                <w:rFonts w:ascii="宋体" w:hAnsi="宋体" w:cs="仿宋" w:hint="eastAsia"/>
                <w:b/>
                <w:sz w:val="24"/>
              </w:rPr>
              <w:t>新技术名称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widowControl/>
              <w:jc w:val="left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□新技术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 w:rsidRPr="00BE19BA">
              <w:rPr>
                <w:rFonts w:ascii="宋体" w:hAnsi="宋体" w:cs="仿宋" w:hint="eastAsia"/>
                <w:sz w:val="24"/>
              </w:rPr>
              <w:t>□新工艺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 w:rsidRPr="00BE19BA">
              <w:rPr>
                <w:rFonts w:ascii="宋体" w:hAnsi="宋体" w:cs="仿宋" w:hint="eastAsia"/>
                <w:sz w:val="24"/>
              </w:rPr>
              <w:t xml:space="preserve">□新材料   □新设备     </w:t>
            </w:r>
          </w:p>
        </w:tc>
      </w:tr>
      <w:tr w:rsidR="00E57BBC" w:rsidRPr="00BE19BA" w:rsidTr="00D75A18">
        <w:trPr>
          <w:trHeight w:hRule="exact" w:val="56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b/>
                <w:sz w:val="24"/>
              </w:rPr>
            </w:pPr>
            <w:r w:rsidRPr="00BE19BA">
              <w:rPr>
                <w:rFonts w:ascii="宋体" w:hAnsi="宋体" w:cs="仿宋" w:hint="eastAsia"/>
                <w:b/>
                <w:sz w:val="24"/>
              </w:rPr>
              <w:t>建议单位或专家姓名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联系电话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电子邮箱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通讯地址</w:t>
            </w:r>
          </w:p>
        </w:tc>
      </w:tr>
      <w:tr w:rsidR="00E57BBC" w:rsidRPr="00BE19BA" w:rsidTr="00D75A18">
        <w:trPr>
          <w:trHeight w:hRule="exact"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b/>
                <w:sz w:val="24"/>
              </w:rPr>
            </w:pPr>
            <w:r w:rsidRPr="00BE19BA">
              <w:rPr>
                <w:rFonts w:ascii="宋体" w:hAnsi="宋体" w:cs="仿宋" w:hint="eastAsia"/>
                <w:b/>
                <w:sz w:val="24"/>
              </w:rPr>
              <w:t>新技术主要</w:t>
            </w: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</w:tr>
      <w:tr w:rsidR="00E57BBC" w:rsidRPr="00BE19BA" w:rsidTr="00D75A18">
        <w:trPr>
          <w:trHeight w:hRule="exact" w:val="1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技术内容</w:t>
            </w:r>
          </w:p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及概念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技术原理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适用范围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9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应用现状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b/>
                <w:sz w:val="24"/>
              </w:rPr>
            </w:pPr>
            <w:r w:rsidRPr="00BE19BA">
              <w:rPr>
                <w:rFonts w:ascii="宋体" w:hAnsi="宋体" w:cs="仿宋" w:hint="eastAsia"/>
                <w:b/>
                <w:sz w:val="24"/>
              </w:rPr>
              <w:lastRenderedPageBreak/>
              <w:t>新技术应用实例</w:t>
            </w: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项目地点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项目实施单位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项目简介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新技术在项目中应用情况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hRule="exact" w:val="18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  <w:r w:rsidRPr="00BE19BA">
              <w:rPr>
                <w:rFonts w:ascii="宋体" w:hAnsi="宋体" w:cs="仿宋" w:hint="eastAsia"/>
                <w:sz w:val="24"/>
              </w:rPr>
              <w:t>经济效益及社会效益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E57BBC" w:rsidRPr="00BE19BA" w:rsidTr="00D75A18">
        <w:trPr>
          <w:trHeight w:val="567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BBC" w:rsidRPr="00BE19BA" w:rsidRDefault="00E57BBC" w:rsidP="00D75A18">
            <w:pPr>
              <w:ind w:right="160"/>
              <w:jc w:val="center"/>
              <w:rPr>
                <w:rFonts w:ascii="宋体" w:hAnsi="宋体" w:cs="仿宋"/>
                <w:b/>
                <w:sz w:val="24"/>
              </w:rPr>
            </w:pPr>
            <w:r w:rsidRPr="00BE19BA">
              <w:rPr>
                <w:rFonts w:ascii="宋体" w:hAnsi="宋体" w:cs="仿宋" w:hint="eastAsia"/>
                <w:b/>
                <w:sz w:val="24"/>
              </w:rPr>
              <w:t>附：项目及产品照片（或样品、模型）</w:t>
            </w:r>
          </w:p>
        </w:tc>
      </w:tr>
    </w:tbl>
    <w:p w:rsidR="00A315D3" w:rsidRPr="00E57BBC" w:rsidRDefault="00A315D3"/>
    <w:sectPr w:rsidR="00A315D3" w:rsidRPr="00E57BBC" w:rsidSect="00E57B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F2" w:rsidRDefault="00A375F2" w:rsidP="001D2BA8">
      <w:r>
        <w:separator/>
      </w:r>
    </w:p>
  </w:endnote>
  <w:endnote w:type="continuationSeparator" w:id="0">
    <w:p w:rsidR="00A375F2" w:rsidRDefault="00A375F2" w:rsidP="001D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F2" w:rsidRDefault="00A375F2" w:rsidP="001D2BA8">
      <w:r>
        <w:separator/>
      </w:r>
    </w:p>
  </w:footnote>
  <w:footnote w:type="continuationSeparator" w:id="0">
    <w:p w:rsidR="00A375F2" w:rsidRDefault="00A375F2" w:rsidP="001D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BBC"/>
    <w:rsid w:val="001D2BA8"/>
    <w:rsid w:val="00A11C7C"/>
    <w:rsid w:val="00A315D3"/>
    <w:rsid w:val="00A375F2"/>
    <w:rsid w:val="00DA742E"/>
    <w:rsid w:val="00E0345D"/>
    <w:rsid w:val="00E57BBC"/>
    <w:rsid w:val="00E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BC"/>
    <w:pPr>
      <w:ind w:firstLineChars="200" w:firstLine="420"/>
    </w:pPr>
    <w:rPr>
      <w:rFonts w:ascii="Calibri" w:hAnsi="Calibri"/>
      <w:szCs w:val="22"/>
    </w:rPr>
  </w:style>
  <w:style w:type="paragraph" w:styleId="a4">
    <w:name w:val="Document Map"/>
    <w:basedOn w:val="a"/>
    <w:link w:val="Char"/>
    <w:uiPriority w:val="99"/>
    <w:semiHidden/>
    <w:unhideWhenUsed/>
    <w:rsid w:val="00E57BB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E57BBC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D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2BA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D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D2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徐以扬</dc:creator>
  <cp:lastModifiedBy>徐以扬</cp:lastModifiedBy>
  <cp:revision>3</cp:revision>
  <cp:lastPrinted>2018-01-30T08:58:00Z</cp:lastPrinted>
  <dcterms:created xsi:type="dcterms:W3CDTF">2018-01-30T09:10:00Z</dcterms:created>
  <dcterms:modified xsi:type="dcterms:W3CDTF">2018-01-30T09:12:00Z</dcterms:modified>
</cp:coreProperties>
</file>